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FD3D" w14:textId="77777777" w:rsidR="00E82252" w:rsidRDefault="00000000">
      <w:pPr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附件：</w:t>
      </w:r>
    </w:p>
    <w:p w14:paraId="7698D149" w14:textId="48BB4238" w:rsidR="00E82252" w:rsidRDefault="00000000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《工业互联网标识解析技术与应用》参编申报表</w:t>
      </w:r>
    </w:p>
    <w:p w14:paraId="5FA1E07E" w14:textId="77777777" w:rsidR="00E82252" w:rsidRDefault="00E82252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</w:p>
    <w:tbl>
      <w:tblPr>
        <w:tblStyle w:val="a9"/>
        <w:tblW w:w="8792" w:type="dxa"/>
        <w:jc w:val="center"/>
        <w:tblLook w:val="04A0" w:firstRow="1" w:lastRow="0" w:firstColumn="1" w:lastColumn="0" w:noHBand="0" w:noVBand="1"/>
      </w:tblPr>
      <w:tblGrid>
        <w:gridCol w:w="1901"/>
        <w:gridCol w:w="1671"/>
        <w:gridCol w:w="923"/>
        <w:gridCol w:w="4297"/>
      </w:tblGrid>
      <w:tr w:rsidR="00E82252" w14:paraId="0F11AFB8" w14:textId="77777777">
        <w:trPr>
          <w:trHeight w:val="823"/>
          <w:jc w:val="center"/>
        </w:trPr>
        <w:tc>
          <w:tcPr>
            <w:tcW w:w="1901" w:type="dxa"/>
            <w:vAlign w:val="center"/>
          </w:tcPr>
          <w:p w14:paraId="602E2F18" w14:textId="77777777" w:rsidR="00E82252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891" w:type="dxa"/>
            <w:gridSpan w:val="3"/>
            <w:vAlign w:val="center"/>
          </w:tcPr>
          <w:p w14:paraId="66D18615" w14:textId="77777777" w:rsidR="00E82252" w:rsidRDefault="00E8225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2252" w14:paraId="6DE4C506" w14:textId="77777777">
        <w:trPr>
          <w:trHeight w:val="823"/>
          <w:jc w:val="center"/>
        </w:trPr>
        <w:tc>
          <w:tcPr>
            <w:tcW w:w="1901" w:type="dxa"/>
            <w:vAlign w:val="center"/>
          </w:tcPr>
          <w:p w14:paraId="348EE263" w14:textId="77777777" w:rsidR="00E82252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891" w:type="dxa"/>
            <w:gridSpan w:val="3"/>
            <w:vAlign w:val="center"/>
          </w:tcPr>
          <w:p w14:paraId="688FC0CF" w14:textId="77777777" w:rsidR="00E82252" w:rsidRDefault="00E8225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2252" w14:paraId="0C96661B" w14:textId="77777777">
        <w:trPr>
          <w:trHeight w:val="652"/>
          <w:jc w:val="center"/>
        </w:trPr>
        <w:tc>
          <w:tcPr>
            <w:tcW w:w="1901" w:type="dxa"/>
            <w:vMerge w:val="restart"/>
            <w:vAlign w:val="center"/>
          </w:tcPr>
          <w:p w14:paraId="7C6772BC" w14:textId="77777777" w:rsidR="00E82252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  <w:p w14:paraId="27A9845E" w14:textId="77777777" w:rsidR="00E82252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及职务</w:t>
            </w:r>
          </w:p>
        </w:tc>
        <w:tc>
          <w:tcPr>
            <w:tcW w:w="1671" w:type="dxa"/>
            <w:vMerge w:val="restart"/>
            <w:vAlign w:val="center"/>
          </w:tcPr>
          <w:p w14:paraId="2D47DD8C" w14:textId="77777777" w:rsidR="00E82252" w:rsidRDefault="00E8225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390AFDB4" w14:textId="77777777" w:rsidR="00E82252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4296" w:type="dxa"/>
            <w:vAlign w:val="center"/>
          </w:tcPr>
          <w:p w14:paraId="75B3C4EB" w14:textId="77777777" w:rsidR="00E82252" w:rsidRDefault="00E8225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2252" w14:paraId="565DA69E" w14:textId="77777777">
        <w:trPr>
          <w:trHeight w:val="654"/>
          <w:jc w:val="center"/>
        </w:trPr>
        <w:tc>
          <w:tcPr>
            <w:tcW w:w="1901" w:type="dxa"/>
            <w:vMerge/>
            <w:vAlign w:val="center"/>
          </w:tcPr>
          <w:p w14:paraId="00D7E1AB" w14:textId="77777777" w:rsidR="00E82252" w:rsidRDefault="00E8225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vMerge/>
            <w:vAlign w:val="center"/>
          </w:tcPr>
          <w:p w14:paraId="74F91803" w14:textId="77777777" w:rsidR="00E82252" w:rsidRDefault="00E8225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131B2274" w14:textId="77777777" w:rsidR="00E82252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4296" w:type="dxa"/>
            <w:vAlign w:val="center"/>
          </w:tcPr>
          <w:p w14:paraId="130588CC" w14:textId="77777777" w:rsidR="00E82252" w:rsidRDefault="00E8225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2252" w14:paraId="1D87ACAD" w14:textId="77777777">
        <w:trPr>
          <w:trHeight w:val="2615"/>
          <w:jc w:val="center"/>
        </w:trPr>
        <w:tc>
          <w:tcPr>
            <w:tcW w:w="1901" w:type="dxa"/>
            <w:vAlign w:val="center"/>
          </w:tcPr>
          <w:p w14:paraId="61CDD131" w14:textId="77777777" w:rsidR="00E82252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企业简介</w:t>
            </w:r>
          </w:p>
        </w:tc>
        <w:tc>
          <w:tcPr>
            <w:tcW w:w="6891" w:type="dxa"/>
            <w:gridSpan w:val="3"/>
            <w:vAlign w:val="center"/>
          </w:tcPr>
          <w:p w14:paraId="2FDF1DD1" w14:textId="77777777" w:rsidR="00E82252" w:rsidRDefault="00000000">
            <w:pPr>
              <w:jc w:val="center"/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包括主营业务、技术实力、在工业互联网标识领域的实践成果等）</w:t>
            </w:r>
          </w:p>
        </w:tc>
      </w:tr>
      <w:tr w:rsidR="00E82252" w14:paraId="6481C2BB" w14:textId="77777777">
        <w:trPr>
          <w:trHeight w:val="1645"/>
          <w:jc w:val="center"/>
        </w:trPr>
        <w:tc>
          <w:tcPr>
            <w:tcW w:w="1901" w:type="dxa"/>
            <w:vAlign w:val="center"/>
          </w:tcPr>
          <w:p w14:paraId="78F822D7" w14:textId="77777777" w:rsidR="00E82252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分享案例</w:t>
            </w:r>
          </w:p>
          <w:p w14:paraId="625D8292" w14:textId="77777777" w:rsidR="00E82252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可提交多个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6891" w:type="dxa"/>
            <w:gridSpan w:val="3"/>
            <w:vAlign w:val="center"/>
          </w:tcPr>
          <w:p w14:paraId="38670D9B" w14:textId="77777777" w:rsidR="00E82252" w:rsidRDefault="00000000">
            <w:pPr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（包括案例背景、问题、解决方案、效果等）</w:t>
            </w:r>
          </w:p>
        </w:tc>
      </w:tr>
      <w:tr w:rsidR="00E82252" w14:paraId="48DE6128" w14:textId="77777777">
        <w:trPr>
          <w:trHeight w:val="1722"/>
          <w:jc w:val="center"/>
        </w:trPr>
        <w:tc>
          <w:tcPr>
            <w:tcW w:w="1901" w:type="dxa"/>
            <w:vAlign w:val="center"/>
          </w:tcPr>
          <w:p w14:paraId="61186E73" w14:textId="77777777" w:rsidR="00E82252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LOGO</w:t>
            </w:r>
          </w:p>
        </w:tc>
        <w:tc>
          <w:tcPr>
            <w:tcW w:w="6891" w:type="dxa"/>
            <w:gridSpan w:val="3"/>
            <w:vAlign w:val="center"/>
          </w:tcPr>
          <w:p w14:paraId="01522EE9" w14:textId="77777777" w:rsidR="00E82252" w:rsidRDefault="0000000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透明背景，优先</w:t>
            </w:r>
            <w:r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PSD</w:t>
            </w:r>
            <w:r>
              <w:rPr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或</w:t>
            </w:r>
            <w:r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格式，以附件形式提交。</w:t>
            </w:r>
          </w:p>
        </w:tc>
      </w:tr>
    </w:tbl>
    <w:p w14:paraId="1642246F" w14:textId="77777777" w:rsidR="00E82252" w:rsidRDefault="00000000">
      <w:pPr>
        <w:spacing w:afterLines="100" w:after="312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注意：</w:t>
      </w:r>
    </w:p>
    <w:p w14:paraId="027C80A8" w14:textId="77777777" w:rsidR="00E82252" w:rsidRDefault="00000000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请将以上申请表填好，于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日前</w:t>
      </w:r>
      <w:r>
        <w:rPr>
          <w:rFonts w:ascii="Times New Roman" w:eastAsia="仿宋_GB2312" w:hAnsi="Times New Roman" w:cs="Times New Roman"/>
          <w:sz w:val="28"/>
          <w:szCs w:val="28"/>
        </w:rPr>
        <w:t>发送至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yangxiuxiu</w:t>
      </w:r>
      <w:r>
        <w:rPr>
          <w:rFonts w:ascii="Times New Roman" w:eastAsia="仿宋_GB2312" w:hAnsi="Times New Roman" w:cs="Times New Roman"/>
          <w:sz w:val="28"/>
          <w:szCs w:val="28"/>
        </w:rPr>
        <w:t>@caict.ac.cn</w:t>
      </w:r>
      <w:r>
        <w:rPr>
          <w:rFonts w:ascii="Times New Roman" w:eastAsia="仿宋_GB2312" w:hAnsi="Times New Roman" w:cs="Times New Roman"/>
          <w:sz w:val="28"/>
          <w:szCs w:val="28"/>
        </w:rPr>
        <w:t>，邮件主题为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标识教材参编</w:t>
      </w:r>
      <w:r>
        <w:rPr>
          <w:rFonts w:ascii="Times New Roman" w:eastAsia="仿宋_GB2312" w:hAnsi="Times New Roman" w:cs="Times New Roman"/>
          <w:sz w:val="28"/>
          <w:szCs w:val="28"/>
        </w:rPr>
        <w:t>】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【企业名称】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D6067B2" w14:textId="77777777" w:rsidR="00E82252" w:rsidRDefault="00000000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如果材料特别大，也可以上传至网盘，直接发送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网盘链接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即可。</w:t>
      </w:r>
    </w:p>
    <w:sectPr w:rsidR="00E8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70E46080-9BF0-4C37-926D-E03FA8FF161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16A56F3-7370-44BE-8A27-3A58BD8636CD}"/>
    <w:embedItalic r:id="rId3" w:subsetted="1" w:fontKey="{A2EE6AEA-DF50-4A9B-B927-62A7D7A0EE9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DCA6D83-B127-4A25-ABD6-113C3C81EB9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E66AC"/>
    <w:multiLevelType w:val="multilevel"/>
    <w:tmpl w:val="374E66AC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76223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jNzU2MTM1MzIzYjExYmQyYmE5ZGEyZjdhNjIxODQifQ=="/>
  </w:docVars>
  <w:rsids>
    <w:rsidRoot w:val="00DF24CF"/>
    <w:rsid w:val="00042B29"/>
    <w:rsid w:val="000E1DF2"/>
    <w:rsid w:val="00144C87"/>
    <w:rsid w:val="00194AED"/>
    <w:rsid w:val="00245507"/>
    <w:rsid w:val="002C647E"/>
    <w:rsid w:val="00302070"/>
    <w:rsid w:val="00307C62"/>
    <w:rsid w:val="00336C1E"/>
    <w:rsid w:val="0036112F"/>
    <w:rsid w:val="003934BA"/>
    <w:rsid w:val="004B5D6F"/>
    <w:rsid w:val="0053603F"/>
    <w:rsid w:val="005434A4"/>
    <w:rsid w:val="00585E12"/>
    <w:rsid w:val="005C2CFF"/>
    <w:rsid w:val="005D3D9A"/>
    <w:rsid w:val="006E7106"/>
    <w:rsid w:val="00780782"/>
    <w:rsid w:val="00786678"/>
    <w:rsid w:val="0083421D"/>
    <w:rsid w:val="00850F88"/>
    <w:rsid w:val="00932EA8"/>
    <w:rsid w:val="00990DD8"/>
    <w:rsid w:val="00AB29D6"/>
    <w:rsid w:val="00AD7584"/>
    <w:rsid w:val="00B615F5"/>
    <w:rsid w:val="00B676D5"/>
    <w:rsid w:val="00B9518F"/>
    <w:rsid w:val="00CB062C"/>
    <w:rsid w:val="00D16518"/>
    <w:rsid w:val="00D40F59"/>
    <w:rsid w:val="00D82C16"/>
    <w:rsid w:val="00D84FDA"/>
    <w:rsid w:val="00DA1AC9"/>
    <w:rsid w:val="00DF24CF"/>
    <w:rsid w:val="00E82252"/>
    <w:rsid w:val="00EA0390"/>
    <w:rsid w:val="00EA2354"/>
    <w:rsid w:val="00ED7D60"/>
    <w:rsid w:val="00FD4046"/>
    <w:rsid w:val="08E927A0"/>
    <w:rsid w:val="09965DF5"/>
    <w:rsid w:val="11DF257C"/>
    <w:rsid w:val="18110746"/>
    <w:rsid w:val="1E2763DB"/>
    <w:rsid w:val="1FD25B70"/>
    <w:rsid w:val="21CA5B44"/>
    <w:rsid w:val="2CA255FF"/>
    <w:rsid w:val="4F2301FB"/>
    <w:rsid w:val="5382444E"/>
    <w:rsid w:val="7B064198"/>
    <w:rsid w:val="7E8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A362"/>
  <w15:docId w15:val="{F262E30F-1B42-472D-8BAF-9457A383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F44-1799-4EB5-A747-82AC6662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路凌霄</cp:lastModifiedBy>
  <cp:revision>2</cp:revision>
  <dcterms:created xsi:type="dcterms:W3CDTF">2024-06-24T00:56:00Z</dcterms:created>
  <dcterms:modified xsi:type="dcterms:W3CDTF">2024-06-24T00:56:00Z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CD5213EA6C96425880E67F5E88A04688_13</vt:lpwstr>
  </property>
</Properties>
</file>