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8AC674">
      <w:pPr>
        <w:rPr>
          <w:rFonts w:ascii="Times New Roman" w:hAnsi="Times New Roman" w:cs="Times New Roman"/>
        </w:rPr>
      </w:pPr>
    </w:p>
    <w:p w14:paraId="4E4F53E9">
      <w:pPr>
        <w:rPr>
          <w:rFonts w:ascii="Times New Roman" w:hAnsi="Times New Roman" w:cs="Times New Roman"/>
        </w:rPr>
      </w:pPr>
    </w:p>
    <w:p w14:paraId="0FAFFCBA">
      <w:pPr>
        <w:rPr>
          <w:rFonts w:ascii="Times New Roman" w:hAnsi="Times New Roman" w:cs="Times New Roman"/>
        </w:rPr>
      </w:pPr>
    </w:p>
    <w:p w14:paraId="621C575A">
      <w:pPr>
        <w:rPr>
          <w:rFonts w:ascii="Times New Roman" w:hAnsi="Times New Roman" w:cs="Times New Roman"/>
        </w:rPr>
      </w:pPr>
    </w:p>
    <w:p w14:paraId="3A118505">
      <w:pPr>
        <w:rPr>
          <w:rFonts w:ascii="Times New Roman" w:hAnsi="Times New Roman" w:cs="Times New Roman"/>
        </w:rPr>
      </w:pPr>
    </w:p>
    <w:p w14:paraId="34A54D61">
      <w:pPr>
        <w:rPr>
          <w:rFonts w:ascii="Times New Roman" w:hAnsi="Times New Roman" w:cs="Times New Roman"/>
        </w:rPr>
      </w:pPr>
    </w:p>
    <w:p w14:paraId="548E5D02">
      <w:pPr>
        <w:rPr>
          <w:rFonts w:ascii="Times New Roman" w:hAnsi="Times New Roman" w:cs="Times New Roman"/>
        </w:rPr>
      </w:pPr>
    </w:p>
    <w:p w14:paraId="479AF5B4">
      <w:pPr>
        <w:rPr>
          <w:rFonts w:ascii="Times New Roman" w:hAnsi="Times New Roman" w:cs="Times New Roman"/>
        </w:rPr>
      </w:pPr>
    </w:p>
    <w:p w14:paraId="4078054D">
      <w:pPr>
        <w:rPr>
          <w:rFonts w:ascii="Times New Roman" w:hAnsi="Times New Roman" w:cs="Times New Roman"/>
        </w:rPr>
      </w:pPr>
    </w:p>
    <w:p w14:paraId="03FAC005">
      <w:pPr>
        <w:jc w:val="center"/>
        <w:rPr>
          <w:rFonts w:ascii="Times New Roman" w:hAnsi="Times New Roman" w:eastAsia="黑体" w:cs="Times New Roman"/>
          <w:sz w:val="36"/>
          <w:szCs w:val="40"/>
        </w:rPr>
      </w:pPr>
      <w:r>
        <w:rPr>
          <w:rFonts w:ascii="Times New Roman" w:hAnsi="Times New Roman" w:eastAsia="黑体" w:cs="Times New Roman"/>
          <w:sz w:val="36"/>
          <w:szCs w:val="40"/>
        </w:rPr>
        <w:t>“AI赋能中小企业”优秀案例申报书</w:t>
      </w:r>
    </w:p>
    <w:p w14:paraId="6B1E3367">
      <w:pPr>
        <w:rPr>
          <w:rFonts w:ascii="Times New Roman" w:hAnsi="Times New Roman" w:cs="Times New Roman"/>
        </w:rPr>
      </w:pPr>
    </w:p>
    <w:p w14:paraId="1D5365E9">
      <w:pPr>
        <w:rPr>
          <w:rFonts w:ascii="Times New Roman" w:hAnsi="Times New Roman" w:cs="Times New Roman"/>
        </w:rPr>
      </w:pPr>
    </w:p>
    <w:p w14:paraId="0424642A">
      <w:pPr>
        <w:rPr>
          <w:rFonts w:ascii="Times New Roman" w:hAnsi="Times New Roman" w:cs="Times New Roman"/>
        </w:rPr>
      </w:pPr>
    </w:p>
    <w:p w14:paraId="7FB4DAAC">
      <w:pPr>
        <w:rPr>
          <w:rFonts w:ascii="Times New Roman" w:hAnsi="Times New Roman" w:cs="Times New Roman"/>
        </w:rPr>
      </w:pPr>
    </w:p>
    <w:p w14:paraId="6B98F548">
      <w:pPr>
        <w:rPr>
          <w:rFonts w:ascii="Times New Roman" w:hAnsi="Times New Roman" w:cs="Times New Roman"/>
        </w:rPr>
      </w:pPr>
    </w:p>
    <w:p w14:paraId="29B50836">
      <w:pPr>
        <w:rPr>
          <w:rFonts w:ascii="Times New Roman" w:hAnsi="Times New Roman" w:cs="Times New Roman"/>
        </w:rPr>
      </w:pPr>
    </w:p>
    <w:p w14:paraId="6829F61A">
      <w:pPr>
        <w:rPr>
          <w:rFonts w:ascii="Times New Roman" w:hAnsi="Times New Roman" w:cs="Times New Roman"/>
        </w:rPr>
      </w:pPr>
    </w:p>
    <w:p w14:paraId="3BF195DA">
      <w:pPr>
        <w:rPr>
          <w:rFonts w:ascii="Times New Roman" w:hAnsi="Times New Roman" w:cs="Times New Roman"/>
        </w:rPr>
      </w:pPr>
    </w:p>
    <w:p w14:paraId="5488877B">
      <w:pPr>
        <w:rPr>
          <w:rFonts w:ascii="Times New Roman" w:hAnsi="Times New Roman" w:cs="Times New Roman"/>
        </w:rPr>
      </w:pPr>
    </w:p>
    <w:p w14:paraId="00D6CD27">
      <w:pPr>
        <w:rPr>
          <w:rFonts w:ascii="Times New Roman" w:hAnsi="Times New Roman" w:cs="Times New Roman"/>
        </w:rPr>
      </w:pPr>
    </w:p>
    <w:p w14:paraId="63E58FB5">
      <w:pPr>
        <w:rPr>
          <w:rFonts w:ascii="Times New Roman" w:hAnsi="Times New Roman" w:cs="Times New Roman"/>
        </w:rPr>
      </w:pPr>
    </w:p>
    <w:p w14:paraId="02DC8FFB">
      <w:pPr>
        <w:rPr>
          <w:rFonts w:ascii="Times New Roman" w:hAnsi="Times New Roman" w:cs="Times New Roman"/>
        </w:rPr>
      </w:pPr>
    </w:p>
    <w:p w14:paraId="39828247">
      <w:pPr>
        <w:rPr>
          <w:rFonts w:ascii="Times New Roman" w:hAnsi="Times New Roman" w:cs="Times New Roman"/>
        </w:rPr>
      </w:pPr>
    </w:p>
    <w:p w14:paraId="6D350476">
      <w:pPr>
        <w:rPr>
          <w:rFonts w:ascii="Times New Roman" w:hAnsi="Times New Roman" w:cs="Times New Roman"/>
        </w:rPr>
      </w:pPr>
    </w:p>
    <w:p w14:paraId="2072BDFB">
      <w:pPr>
        <w:ind w:firstLine="1400" w:firstLineChars="500"/>
        <w:rPr>
          <w:rFonts w:ascii="Times New Roman" w:hAnsi="Times New Roman" w:eastAsia="仿宋_GB2312" w:cs="Times New Roman"/>
          <w:sz w:val="28"/>
          <w:szCs w:val="32"/>
        </w:rPr>
      </w:pPr>
      <w:r>
        <w:rPr>
          <w:rFonts w:ascii="Times New Roman" w:hAnsi="Times New Roman" w:eastAsia="仿宋_GB2312" w:cs="Times New Roman"/>
          <w:sz w:val="28"/>
          <w:szCs w:val="32"/>
        </w:rPr>
        <w:t>案例名称：</w:t>
      </w:r>
      <w:r>
        <w:rPr>
          <w:rFonts w:ascii="Times New Roman" w:hAnsi="Times New Roman" w:eastAsia="仿宋_GB2312" w:cs="Times New Roman"/>
          <w:sz w:val="28"/>
          <w:szCs w:val="32"/>
          <w:u w:val="single"/>
        </w:rPr>
        <w:t xml:space="preserve">                            </w:t>
      </w:r>
    </w:p>
    <w:p w14:paraId="6CEF0B31">
      <w:pPr>
        <w:ind w:firstLine="1400" w:firstLineChars="500"/>
        <w:rPr>
          <w:rFonts w:ascii="Times New Roman" w:hAnsi="Times New Roman" w:eastAsia="仿宋_GB2312" w:cs="Times New Roman"/>
          <w:sz w:val="28"/>
          <w:szCs w:val="32"/>
        </w:rPr>
      </w:pPr>
      <w:r>
        <w:rPr>
          <w:rFonts w:ascii="Times New Roman" w:hAnsi="Times New Roman" w:eastAsia="仿宋_GB2312" w:cs="Times New Roman"/>
          <w:sz w:val="28"/>
          <w:szCs w:val="32"/>
        </w:rPr>
        <w:t>申报单位：</w:t>
      </w:r>
      <w:r>
        <w:rPr>
          <w:rFonts w:ascii="Times New Roman" w:hAnsi="Times New Roman" w:eastAsia="仿宋_GB2312" w:cs="Times New Roman"/>
          <w:sz w:val="28"/>
          <w:szCs w:val="32"/>
          <w:u w:val="single"/>
        </w:rPr>
        <w:t xml:space="preserve">                     </w:t>
      </w:r>
      <w:r>
        <w:rPr>
          <w:rFonts w:ascii="Times New Roman" w:hAnsi="Times New Roman" w:eastAsia="仿宋_GB2312" w:cs="Times New Roman"/>
          <w:sz w:val="28"/>
          <w:szCs w:val="32"/>
        </w:rPr>
        <w:t>（盖章）</w:t>
      </w:r>
    </w:p>
    <w:p w14:paraId="298D3BCE">
      <w:pPr>
        <w:ind w:firstLine="1400" w:firstLineChars="500"/>
        <w:rPr>
          <w:rFonts w:ascii="Times New Roman" w:hAnsi="Times New Roman" w:eastAsia="仿宋_GB2312" w:cs="Times New Roman"/>
          <w:sz w:val="28"/>
          <w:szCs w:val="32"/>
          <w:u w:val="single"/>
        </w:rPr>
      </w:pPr>
      <w:r>
        <w:rPr>
          <w:rFonts w:ascii="Times New Roman" w:hAnsi="Times New Roman" w:eastAsia="仿宋_GB2312" w:cs="Times New Roman"/>
          <w:sz w:val="28"/>
          <w:szCs w:val="32"/>
        </w:rPr>
        <w:t>联合单位：</w:t>
      </w:r>
      <w:r>
        <w:rPr>
          <w:rFonts w:ascii="Times New Roman" w:hAnsi="Times New Roman" w:eastAsia="仿宋_GB2312" w:cs="Times New Roman"/>
          <w:sz w:val="28"/>
          <w:szCs w:val="32"/>
          <w:u w:val="single"/>
        </w:rPr>
        <w:t xml:space="preserve">                            </w:t>
      </w:r>
    </w:p>
    <w:p w14:paraId="2A3C21FB">
      <w:pPr>
        <w:ind w:firstLine="1400" w:firstLineChars="500"/>
        <w:rPr>
          <w:rFonts w:ascii="Times New Roman" w:hAnsi="Times New Roman" w:eastAsia="仿宋_GB2312" w:cs="Times New Roman"/>
          <w:sz w:val="28"/>
          <w:szCs w:val="32"/>
        </w:rPr>
      </w:pPr>
      <w:r>
        <w:rPr>
          <w:rFonts w:ascii="Times New Roman" w:hAnsi="Times New Roman" w:eastAsia="仿宋_GB2312" w:cs="Times New Roman"/>
          <w:sz w:val="28"/>
          <w:szCs w:val="32"/>
        </w:rPr>
        <w:t>联系人：</w:t>
      </w:r>
      <w:r>
        <w:rPr>
          <w:rFonts w:ascii="Times New Roman" w:hAnsi="Times New Roman" w:eastAsia="仿宋_GB2312" w:cs="Times New Roman"/>
          <w:sz w:val="28"/>
          <w:szCs w:val="32"/>
          <w:u w:val="single"/>
        </w:rPr>
        <w:t xml:space="preserve">                              </w:t>
      </w:r>
    </w:p>
    <w:p w14:paraId="5FF07359">
      <w:pPr>
        <w:ind w:firstLine="1400" w:firstLineChars="500"/>
        <w:rPr>
          <w:rFonts w:ascii="Times New Roman" w:hAnsi="Times New Roman" w:eastAsia="仿宋_GB2312" w:cs="Times New Roman"/>
          <w:sz w:val="28"/>
          <w:szCs w:val="32"/>
          <w:u w:val="single"/>
        </w:rPr>
      </w:pPr>
      <w:r>
        <w:rPr>
          <w:rFonts w:ascii="Times New Roman" w:hAnsi="Times New Roman" w:eastAsia="仿宋_GB2312" w:cs="Times New Roman"/>
          <w:sz w:val="28"/>
          <w:szCs w:val="32"/>
        </w:rPr>
        <w:t>联系电话：</w:t>
      </w:r>
      <w:r>
        <w:rPr>
          <w:rFonts w:ascii="Times New Roman" w:hAnsi="Times New Roman" w:eastAsia="仿宋_GB2312" w:cs="Times New Roman"/>
          <w:sz w:val="28"/>
          <w:szCs w:val="32"/>
          <w:u w:val="single"/>
        </w:rPr>
        <w:t xml:space="preserve">                            </w:t>
      </w:r>
    </w:p>
    <w:p w14:paraId="2685FD04">
      <w:pPr>
        <w:ind w:firstLine="1400" w:firstLineChars="500"/>
        <w:rPr>
          <w:rFonts w:ascii="Times New Roman" w:hAnsi="Times New Roman" w:eastAsia="仿宋_GB2312" w:cs="Times New Roman"/>
          <w:sz w:val="28"/>
          <w:szCs w:val="32"/>
          <w:u w:val="single"/>
        </w:rPr>
      </w:pPr>
      <w:r>
        <w:rPr>
          <w:rFonts w:ascii="Times New Roman" w:hAnsi="Times New Roman" w:eastAsia="仿宋_GB2312" w:cs="Times New Roman"/>
          <w:sz w:val="28"/>
          <w:szCs w:val="32"/>
        </w:rPr>
        <w:t>联系邮箱：</w:t>
      </w:r>
      <w:r>
        <w:rPr>
          <w:rFonts w:ascii="Times New Roman" w:hAnsi="Times New Roman" w:eastAsia="仿宋_GB2312" w:cs="Times New Roman"/>
          <w:sz w:val="28"/>
          <w:szCs w:val="32"/>
          <w:u w:val="single"/>
        </w:rPr>
        <w:t xml:space="preserve">                            </w:t>
      </w:r>
    </w:p>
    <w:p w14:paraId="2A79C651">
      <w:pPr>
        <w:ind w:firstLine="1400" w:firstLineChars="500"/>
        <w:rPr>
          <w:rFonts w:ascii="Times New Roman" w:hAnsi="Times New Roman" w:eastAsia="仿宋_GB2312" w:cs="Times New Roman"/>
          <w:sz w:val="28"/>
          <w:szCs w:val="32"/>
        </w:rPr>
      </w:pPr>
      <w:r>
        <w:rPr>
          <w:rFonts w:ascii="Times New Roman" w:hAnsi="Times New Roman" w:eastAsia="仿宋_GB2312" w:cs="Times New Roman"/>
          <w:sz w:val="28"/>
          <w:szCs w:val="32"/>
        </w:rPr>
        <w:t>填报日期：</w:t>
      </w:r>
      <w:r>
        <w:rPr>
          <w:rFonts w:ascii="Times New Roman" w:hAnsi="Times New Roman" w:eastAsia="仿宋_GB2312" w:cs="Times New Roman"/>
          <w:sz w:val="28"/>
          <w:szCs w:val="32"/>
          <w:u w:val="single"/>
        </w:rPr>
        <w:t xml:space="preserve">                            </w:t>
      </w:r>
    </w:p>
    <w:p w14:paraId="1FEE6AA2">
      <w:pPr>
        <w:rPr>
          <w:rFonts w:ascii="Times New Roman" w:hAnsi="Times New Roman" w:cs="Times New Roman"/>
        </w:rPr>
      </w:pPr>
    </w:p>
    <w:p w14:paraId="2290033F">
      <w:pPr>
        <w:rPr>
          <w:rFonts w:ascii="Times New Roman" w:hAnsi="Times New Roman" w:cs="Times New Roman"/>
        </w:rPr>
      </w:pPr>
    </w:p>
    <w:p w14:paraId="730B53CD">
      <w:pPr>
        <w:rPr>
          <w:rFonts w:ascii="Times New Roman" w:hAnsi="Times New Roman" w:cs="Times New Roman"/>
        </w:rPr>
      </w:pPr>
    </w:p>
    <w:p w14:paraId="5A09EB92">
      <w:pPr>
        <w:rPr>
          <w:rFonts w:ascii="Times New Roman" w:hAnsi="Times New Roman" w:cs="Times New Roman"/>
        </w:rPr>
      </w:pPr>
    </w:p>
    <w:p w14:paraId="7B7672F4">
      <w:pPr>
        <w:rPr>
          <w:rFonts w:ascii="Times New Roman" w:hAnsi="Times New Roman" w:cs="Times New Roman"/>
        </w:rPr>
      </w:pPr>
    </w:p>
    <w:p w14:paraId="5B9EE1C0">
      <w:pPr>
        <w:jc w:val="center"/>
        <w:rPr>
          <w:rFonts w:ascii="Times New Roman" w:hAnsi="Times New Roman" w:eastAsia="黑体" w:cs="Times New Roman"/>
          <w:sz w:val="28"/>
          <w:szCs w:val="32"/>
        </w:rPr>
      </w:pPr>
    </w:p>
    <w:p w14:paraId="471CC933">
      <w:pPr>
        <w:jc w:val="center"/>
        <w:rPr>
          <w:rFonts w:ascii="Times New Roman" w:hAnsi="Times New Roman" w:eastAsia="黑体" w:cs="Times New Roman"/>
          <w:sz w:val="28"/>
          <w:szCs w:val="32"/>
        </w:rPr>
      </w:pPr>
      <w:r>
        <w:rPr>
          <w:rFonts w:ascii="Times New Roman" w:hAnsi="Times New Roman" w:eastAsia="黑体" w:cs="Times New Roman"/>
          <w:sz w:val="28"/>
          <w:szCs w:val="32"/>
        </w:rPr>
        <w:t>承诺申明</w:t>
      </w:r>
    </w:p>
    <w:p w14:paraId="091460C4">
      <w:pPr>
        <w:rPr>
          <w:rFonts w:ascii="Times New Roman" w:hAnsi="Times New Roman" w:eastAsia="仿宋_GB2312" w:cs="Times New Roman"/>
          <w:sz w:val="28"/>
          <w:szCs w:val="32"/>
        </w:rPr>
      </w:pPr>
    </w:p>
    <w:p w14:paraId="12E519B7">
      <w:pPr>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t>1.我单位对提供全部资料的真实性负责，并保证所涉及的案例不存在侵犯他人知识产权的情况。</w:t>
      </w:r>
    </w:p>
    <w:p w14:paraId="7A1847FC">
      <w:pPr>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t>2.我单位所提交的案例内容皆符合国家有关法律法规及相关产业政策要求。</w:t>
      </w:r>
    </w:p>
    <w:p w14:paraId="108E8BD5">
      <w:pPr>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t>3.我单位对所提交的材料负有保密责任，按照国家相关保密规定，所提交的内容未涉及国家秘密、个人信息和其他敏感信息。</w:t>
      </w:r>
    </w:p>
    <w:p w14:paraId="47971277">
      <w:pPr>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t>4.申报案例信息中所填写的相关文字和图片已经由我单位审核，确认无误并可以公开。</w:t>
      </w:r>
    </w:p>
    <w:p w14:paraId="09AC3FE4">
      <w:pPr>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t>我单位对违反上述声明导致的后果承担全部法律责任。</w:t>
      </w:r>
    </w:p>
    <w:p w14:paraId="301BCD72">
      <w:pPr>
        <w:rPr>
          <w:rFonts w:ascii="Times New Roman" w:hAnsi="Times New Roman" w:eastAsia="仿宋_GB2312" w:cs="Times New Roman"/>
          <w:sz w:val="28"/>
          <w:szCs w:val="32"/>
        </w:rPr>
      </w:pPr>
    </w:p>
    <w:p w14:paraId="1649A319">
      <w:pPr>
        <w:rPr>
          <w:rFonts w:ascii="Times New Roman" w:hAnsi="Times New Roman" w:eastAsia="仿宋_GB2312" w:cs="Times New Roman"/>
          <w:sz w:val="28"/>
          <w:szCs w:val="32"/>
        </w:rPr>
      </w:pPr>
    </w:p>
    <w:p w14:paraId="5C68F686">
      <w:pPr>
        <w:rPr>
          <w:rFonts w:ascii="Times New Roman" w:hAnsi="Times New Roman" w:eastAsia="仿宋_GB2312" w:cs="Times New Roman"/>
          <w:sz w:val="28"/>
          <w:szCs w:val="32"/>
        </w:rPr>
      </w:pPr>
    </w:p>
    <w:p w14:paraId="710D697E">
      <w:pPr>
        <w:rPr>
          <w:rFonts w:ascii="Times New Roman" w:hAnsi="Times New Roman" w:eastAsia="仿宋_GB2312" w:cs="Times New Roman"/>
          <w:sz w:val="28"/>
          <w:szCs w:val="32"/>
        </w:rPr>
      </w:pPr>
    </w:p>
    <w:p w14:paraId="6E131751">
      <w:pPr>
        <w:rPr>
          <w:rFonts w:ascii="Times New Roman" w:hAnsi="Times New Roman" w:eastAsia="仿宋_GB2312" w:cs="Times New Roman"/>
          <w:sz w:val="28"/>
          <w:szCs w:val="32"/>
        </w:rPr>
      </w:pPr>
    </w:p>
    <w:p w14:paraId="35A54A0F">
      <w:pPr>
        <w:ind w:right="1120"/>
        <w:jc w:val="right"/>
        <w:rPr>
          <w:rFonts w:ascii="Times New Roman" w:hAnsi="Times New Roman" w:eastAsia="仿宋_GB2312" w:cs="Times New Roman"/>
          <w:sz w:val="28"/>
          <w:szCs w:val="32"/>
        </w:rPr>
      </w:pPr>
      <w:r>
        <w:rPr>
          <w:rFonts w:ascii="Times New Roman" w:hAnsi="Times New Roman" w:eastAsia="仿宋_GB2312" w:cs="Times New Roman"/>
          <w:sz w:val="28"/>
          <w:szCs w:val="32"/>
        </w:rPr>
        <w:t xml:space="preserve">负责人签字：    </w:t>
      </w:r>
    </w:p>
    <w:p w14:paraId="2116EB68">
      <w:pPr>
        <w:jc w:val="right"/>
        <w:rPr>
          <w:rFonts w:ascii="Times New Roman" w:hAnsi="Times New Roman" w:eastAsia="仿宋_GB2312" w:cs="Times New Roman"/>
          <w:sz w:val="28"/>
          <w:szCs w:val="32"/>
        </w:rPr>
      </w:pPr>
      <w:r>
        <w:rPr>
          <w:rFonts w:ascii="Times New Roman" w:hAnsi="Times New Roman" w:eastAsia="仿宋_GB2312" w:cs="Times New Roman"/>
          <w:sz w:val="28"/>
          <w:szCs w:val="32"/>
        </w:rPr>
        <w:t>单位公章：（单位盖章）</w:t>
      </w:r>
    </w:p>
    <w:p w14:paraId="01AD8966">
      <w:pPr>
        <w:ind w:right="560"/>
        <w:jc w:val="right"/>
        <w:rPr>
          <w:rFonts w:ascii="Times New Roman" w:hAnsi="Times New Roman" w:eastAsia="仿宋_GB2312" w:cs="Times New Roman"/>
          <w:sz w:val="28"/>
          <w:szCs w:val="32"/>
        </w:rPr>
      </w:pPr>
      <w:r>
        <w:rPr>
          <w:rFonts w:ascii="Times New Roman" w:hAnsi="Times New Roman" w:eastAsia="仿宋_GB2312" w:cs="Times New Roman"/>
          <w:sz w:val="28"/>
          <w:szCs w:val="32"/>
        </w:rPr>
        <w:t xml:space="preserve">年   月   日 </w:t>
      </w:r>
    </w:p>
    <w:p w14:paraId="422A8F4E">
      <w:pPr>
        <w:rPr>
          <w:rFonts w:ascii="Times New Roman" w:hAnsi="Times New Roman" w:eastAsia="仿宋_GB2312" w:cs="Times New Roman"/>
          <w:sz w:val="28"/>
          <w:szCs w:val="32"/>
        </w:rPr>
      </w:pPr>
    </w:p>
    <w:p w14:paraId="27267CA4">
      <w:pPr>
        <w:rPr>
          <w:rFonts w:ascii="Times New Roman" w:hAnsi="Times New Roman" w:eastAsia="仿宋_GB2312" w:cs="Times New Roman"/>
          <w:sz w:val="28"/>
          <w:szCs w:val="32"/>
        </w:rPr>
      </w:pPr>
    </w:p>
    <w:p w14:paraId="3AFFB655">
      <w:pPr>
        <w:pStyle w:val="2"/>
        <w:rPr>
          <w:rFonts w:ascii="Times New Roman" w:hAnsi="Times New Roman" w:eastAsia="仿宋_GB2312" w:cs="Times New Roman"/>
          <w:b/>
          <w:bCs/>
          <w:color w:val="000000" w:themeColor="text1"/>
          <w:sz w:val="32"/>
          <w:szCs w:val="32"/>
          <w14:textFill>
            <w14:solidFill>
              <w14:schemeClr w14:val="tx1"/>
            </w14:solidFill>
          </w14:textFill>
        </w:rPr>
      </w:pPr>
      <w:r>
        <w:rPr>
          <w:rFonts w:ascii="Times New Roman" w:hAnsi="Times New Roman" w:eastAsia="仿宋_GB2312" w:cs="Times New Roman"/>
          <w:b/>
          <w:bCs/>
          <w:color w:val="000000" w:themeColor="text1"/>
          <w:sz w:val="32"/>
          <w:szCs w:val="32"/>
          <w14:textFill>
            <w14:solidFill>
              <w14:schemeClr w14:val="tx1"/>
            </w14:solidFill>
          </w14:textFill>
        </w:rPr>
        <w:t>一、案例基本信息（300字以内）</w:t>
      </w:r>
    </w:p>
    <w:p w14:paraId="7F02AD72">
      <w:pPr>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t>案例类别：□典型赋能模式    □典型应用实践</w:t>
      </w:r>
    </w:p>
    <w:p w14:paraId="24C4F510">
      <w:pPr>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t>简要说明案例背景、案例概述、赋能成效、推广价值等</w:t>
      </w:r>
    </w:p>
    <w:p w14:paraId="32FA2A06">
      <w:pPr>
        <w:rPr>
          <w:rFonts w:ascii="Times New Roman" w:hAnsi="Times New Roman" w:eastAsia="仿宋_GB2312" w:cs="Times New Roman"/>
          <w:sz w:val="28"/>
          <w:szCs w:val="32"/>
        </w:rPr>
      </w:pPr>
    </w:p>
    <w:p w14:paraId="422AFF65">
      <w:pPr>
        <w:pStyle w:val="2"/>
        <w:numPr>
          <w:ilvl w:val="0"/>
          <w:numId w:val="0"/>
        </w:numPr>
        <w:rPr>
          <w:rFonts w:ascii="Times New Roman" w:hAnsi="Times New Roman" w:eastAsia="仿宋_GB2312" w:cs="Times New Roman"/>
          <w:b/>
          <w:bCs/>
          <w:color w:val="000000" w:themeColor="text1"/>
          <w:sz w:val="32"/>
          <w:szCs w:val="32"/>
          <w14:textFill>
            <w14:solidFill>
              <w14:schemeClr w14:val="tx1"/>
            </w14:solidFill>
          </w14:textFill>
        </w:rPr>
      </w:pPr>
      <w:r>
        <w:rPr>
          <w:rFonts w:hint="eastAsia"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t>二、</w:t>
      </w:r>
      <w:r>
        <w:rPr>
          <w:rFonts w:ascii="Times New Roman" w:hAnsi="Times New Roman" w:eastAsia="仿宋_GB2312" w:cs="Times New Roman"/>
          <w:b/>
          <w:bCs/>
          <w:color w:val="000000" w:themeColor="text1"/>
          <w:sz w:val="32"/>
          <w:szCs w:val="32"/>
          <w14:textFill>
            <w14:solidFill>
              <w14:schemeClr w14:val="tx1"/>
            </w14:solidFill>
          </w14:textFill>
        </w:rPr>
        <w:t>案例详述（1000字以内）</w:t>
      </w:r>
    </w:p>
    <w:p w14:paraId="3B4EA1D2">
      <w:pPr>
        <w:pStyle w:val="30"/>
        <w:numPr>
          <w:ilvl w:val="0"/>
          <w:numId w:val="1"/>
        </w:numPr>
        <w:rPr>
          <w:rFonts w:ascii="Times New Roman" w:hAnsi="Times New Roman" w:eastAsia="仿宋_GB2312" w:cs="Times New Roman"/>
          <w:b/>
          <w:bCs/>
          <w:sz w:val="28"/>
          <w:szCs w:val="32"/>
        </w:rPr>
      </w:pPr>
      <w:r>
        <w:rPr>
          <w:rFonts w:ascii="Times New Roman" w:hAnsi="Times New Roman" w:eastAsia="仿宋_GB2312" w:cs="Times New Roman"/>
          <w:b/>
          <w:bCs/>
          <w:sz w:val="28"/>
          <w:szCs w:val="32"/>
        </w:rPr>
        <w:t>典型应用实践：</w:t>
      </w:r>
    </w:p>
    <w:p w14:paraId="7FF277B3">
      <w:pPr>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t>需深度解析AI在中小企业具体业务场景的落地，具体应包含：</w:t>
      </w:r>
    </w:p>
    <w:p w14:paraId="43ECD7AF">
      <w:pPr>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t>1.业务场景与痛点。针对的企业核心业务环节以及应用AI解决的瓶颈问题。</w:t>
      </w:r>
    </w:p>
    <w:p w14:paraId="2B40385E">
      <w:pPr>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t>2.技术方案与创新。应用的AI技术/模型介绍。</w:t>
      </w:r>
    </w:p>
    <w:p w14:paraId="36451B2A">
      <w:pPr>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t>3.实施过程与成效。相关量化成效（成本降低、效率提升、收益增长等）及非量化效益（社会效益、客户满意度提升等）。</w:t>
      </w:r>
    </w:p>
    <w:p w14:paraId="66F9CD87">
      <w:pPr>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t>4.推广价值。说明案例的可复制性及对行业的借鉴意义。</w:t>
      </w:r>
    </w:p>
    <w:p w14:paraId="0CC2564F">
      <w:pPr>
        <w:ind w:firstLine="560" w:firstLineChars="200"/>
        <w:rPr>
          <w:rFonts w:ascii="Times New Roman" w:hAnsi="Times New Roman" w:eastAsia="仿宋_GB2312" w:cs="Times New Roman"/>
          <w:sz w:val="28"/>
          <w:szCs w:val="32"/>
        </w:rPr>
      </w:pPr>
    </w:p>
    <w:p w14:paraId="07DEC20F">
      <w:pPr>
        <w:numPr>
          <w:ilvl w:val="-1"/>
          <w:numId w:val="0"/>
        </w:numPr>
      </w:pPr>
    </w:p>
    <w:p w14:paraId="0694B005">
      <w:pPr>
        <w:pStyle w:val="30"/>
        <w:numPr>
          <w:ilvl w:val="0"/>
          <w:numId w:val="1"/>
        </w:numPr>
        <w:rPr>
          <w:rFonts w:ascii="Times New Roman" w:hAnsi="Times New Roman" w:eastAsia="仿宋_GB2312" w:cs="Times New Roman"/>
          <w:b/>
          <w:bCs/>
          <w:sz w:val="28"/>
          <w:szCs w:val="32"/>
        </w:rPr>
      </w:pPr>
      <w:r>
        <w:rPr>
          <w:rFonts w:ascii="Times New Roman" w:hAnsi="Times New Roman" w:eastAsia="仿宋_GB2312" w:cs="Times New Roman"/>
          <w:b/>
          <w:bCs/>
          <w:sz w:val="28"/>
          <w:szCs w:val="32"/>
        </w:rPr>
        <w:t>典型赋能模式：</w:t>
      </w:r>
    </w:p>
    <w:p w14:paraId="113159A1">
      <w:pPr>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t>需系统阐述如何实现规模化赋能中小企业，具体应包含：</w:t>
      </w:r>
    </w:p>
    <w:p w14:paraId="2D48369A">
      <w:pPr>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t>1.赋能模式架构。AI赋能中小企业赋能模式逻辑。（如普惠技术供给、平台化赋能、产学研协同、链式赋能、生态赋能等）</w:t>
      </w:r>
    </w:p>
    <w:p w14:paraId="466385DD">
      <w:pPr>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t>2.赋能模式创新性。解决中小企业AI应用痛点的创新方法。（如低成本部署、低代码适配等）</w:t>
      </w:r>
    </w:p>
    <w:p w14:paraId="731359E8">
      <w:pPr>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t>3.赋能实施路径。赋能模式的落地推进机制。（服务流程、合作模式、资源投入等方面）</w:t>
      </w:r>
    </w:p>
    <w:p w14:paraId="486D0554">
      <w:pPr>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t>4.规模化成效。已赋能企业数量、关键效能提升等。</w:t>
      </w:r>
    </w:p>
    <w:p w14:paraId="19723EA9">
      <w:pPr>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t>5.可持续性与推广价值。商业模式的可持续性、跨行业/跨区域推广的可行性。</w:t>
      </w:r>
    </w:p>
    <w:p w14:paraId="4EDA9663">
      <w:pPr>
        <w:ind w:firstLine="560" w:firstLineChars="200"/>
        <w:rPr>
          <w:rFonts w:ascii="Times New Roman" w:hAnsi="Times New Roman" w:eastAsia="仿宋_GB2312" w:cs="Times New Roman"/>
          <w:sz w:val="28"/>
          <w:szCs w:val="32"/>
        </w:rPr>
      </w:pPr>
    </w:p>
    <w:p w14:paraId="7CF684FE">
      <w:pPr>
        <w:pStyle w:val="2"/>
        <w:rPr>
          <w:rFonts w:ascii="Times New Roman" w:hAnsi="Times New Roman" w:eastAsia="仿宋_GB2312" w:cs="Times New Roman"/>
          <w:b/>
          <w:bCs/>
          <w:color w:val="000000" w:themeColor="text1"/>
          <w:sz w:val="32"/>
          <w:szCs w:val="32"/>
          <w14:textFill>
            <w14:solidFill>
              <w14:schemeClr w14:val="tx1"/>
            </w14:solidFill>
          </w14:textFill>
        </w:rPr>
      </w:pPr>
      <w:r>
        <w:rPr>
          <w:rFonts w:ascii="Times New Roman" w:hAnsi="Times New Roman" w:eastAsia="仿宋_GB2312" w:cs="Times New Roman"/>
          <w:b/>
          <w:bCs/>
          <w:color w:val="000000" w:themeColor="text1"/>
          <w:sz w:val="32"/>
          <w:szCs w:val="32"/>
          <w14:textFill>
            <w14:solidFill>
              <w14:schemeClr w14:val="tx1"/>
            </w14:solidFill>
          </w14:textFill>
        </w:rPr>
        <w:t>三、附件清单</w:t>
      </w:r>
    </w:p>
    <w:p w14:paraId="1858F5F1">
      <w:pPr>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t>申报单位营业执照扫描件；</w:t>
      </w:r>
    </w:p>
    <w:p w14:paraId="27DFE728">
      <w:pPr>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t>方案其他详细说明；</w:t>
      </w:r>
    </w:p>
    <w:p w14:paraId="53B3C3BE">
      <w:pPr>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t>其他证明材料等。</w:t>
      </w:r>
    </w:p>
    <w:p w14:paraId="3269448A">
      <w:pPr>
        <w:rPr>
          <w:rFonts w:ascii="Times New Roman" w:hAnsi="Times New Roman" w:eastAsia="仿宋_GB2312" w:cs="Times New Roman"/>
          <w:sz w:val="28"/>
          <w:szCs w:val="32"/>
        </w:rPr>
      </w:pPr>
    </w:p>
    <w:p w14:paraId="0B7726EC">
      <w:pPr>
        <w:rPr>
          <w:rFonts w:ascii="Times New Roman" w:hAnsi="Times New Roman" w:eastAsia="仿宋_GB2312" w:cs="Times New Roman"/>
          <w:sz w:val="28"/>
          <w:szCs w:val="32"/>
        </w:rPr>
      </w:pPr>
    </w:p>
    <w:p w14:paraId="751CD577">
      <w:pPr>
        <w:rPr>
          <w:rFonts w:ascii="Times New Roman" w:hAnsi="Times New Roman" w:eastAsia="仿宋_GB2312" w:cs="Times New Roman"/>
          <w:sz w:val="28"/>
          <w:szCs w:val="32"/>
        </w:rPr>
      </w:pPr>
    </w:p>
    <w:p w14:paraId="6E363D19">
      <w:pPr>
        <w:rPr>
          <w:rFonts w:ascii="Times New Roman" w:hAnsi="Times New Roman" w:eastAsia="仿宋_GB2312" w:cs="Times New Roman"/>
          <w:sz w:val="28"/>
          <w:szCs w:val="32"/>
        </w:rPr>
      </w:pPr>
    </w:p>
    <w:p w14:paraId="31D2E67D">
      <w:pPr>
        <w:rPr>
          <w:rFonts w:ascii="Times New Roman" w:hAnsi="Times New Roman" w:eastAsia="仿宋_GB2312" w:cs="Times New Roman"/>
          <w:sz w:val="28"/>
          <w:szCs w:val="32"/>
        </w:rPr>
      </w:pPr>
    </w:p>
    <w:p w14:paraId="30A6CF8B">
      <w:pPr>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t>请将申报书（Word版）与盖章扫描件（PDF版）发送至指定邮箱：</w:t>
      </w:r>
      <w:r>
        <w:rPr>
          <w:rFonts w:hint="eastAsia" w:ascii="Times New Roman" w:hAnsi="Times New Roman" w:eastAsia="仿宋_GB2312" w:cs="Times New Roman"/>
          <w:sz w:val="28"/>
          <w:szCs w:val="32"/>
        </w:rPr>
        <w:t>[ zhangyaokun@caict.ac.cn]</w:t>
      </w:r>
      <w:r>
        <w:rPr>
          <w:rFonts w:hint="eastAsia" w:ascii="Times New Roman" w:hAnsi="Times New Roman" w:eastAsia="仿宋_GB2312" w:cs="Times New Roman"/>
          <w:sz w:val="28"/>
          <w:szCs w:val="32"/>
          <w:lang w:eastAsia="zh-CN"/>
        </w:rPr>
        <w:t>；</w:t>
      </w:r>
      <w:r>
        <w:rPr>
          <w:rFonts w:hint="eastAsia" w:ascii="Times New Roman" w:hAnsi="Times New Roman" w:eastAsia="仿宋_GB2312" w:cs="Times New Roman"/>
          <w:sz w:val="28"/>
          <w:szCs w:val="32"/>
        </w:rPr>
        <w:t>[lihongchang@caict.ac.cn]</w:t>
      </w:r>
      <w:r>
        <w:rPr>
          <w:rFonts w:ascii="Times New Roman" w:hAnsi="Times New Roman" w:eastAsia="仿宋_GB2312" w:cs="Times New Roman"/>
          <w:sz w:val="28"/>
          <w:szCs w:val="32"/>
        </w:rPr>
        <w:t>，邮件标题格式：“</w:t>
      </w:r>
      <w:r>
        <w:rPr>
          <w:rFonts w:hint="eastAsia" w:ascii="Times New Roman" w:hAnsi="Times New Roman" w:eastAsia="仿宋_GB2312" w:cs="Times New Roman"/>
          <w:sz w:val="28"/>
          <w:szCs w:val="32"/>
        </w:rPr>
        <w:t>单位 + AI赋能中小企业案例</w:t>
      </w:r>
      <w:r>
        <w:rPr>
          <w:rFonts w:ascii="Times New Roman" w:hAnsi="Times New Roman" w:eastAsia="仿宋_GB2312" w:cs="Times New Roman"/>
          <w:sz w:val="28"/>
          <w:szCs w:val="32"/>
        </w:rPr>
        <w:t>”，截止日期2025年8月</w:t>
      </w:r>
      <w:r>
        <w:rPr>
          <w:rFonts w:hint="eastAsia" w:ascii="Times New Roman" w:hAnsi="Times New Roman" w:eastAsia="仿宋_GB2312" w:cs="Times New Roman"/>
          <w:sz w:val="28"/>
          <w:szCs w:val="32"/>
          <w:lang w:val="en-US" w:eastAsia="zh-CN"/>
        </w:rPr>
        <w:t>1</w:t>
      </w:r>
      <w:bookmarkStart w:id="0" w:name="_GoBack"/>
      <w:bookmarkEnd w:id="0"/>
      <w:r>
        <w:rPr>
          <w:rFonts w:hint="eastAsia" w:ascii="Times New Roman" w:hAnsi="Times New Roman" w:eastAsia="仿宋_GB2312" w:cs="Times New Roman"/>
          <w:sz w:val="28"/>
          <w:szCs w:val="32"/>
          <w:lang w:val="en-US" w:eastAsia="zh-CN"/>
        </w:rPr>
        <w:t>5</w:t>
      </w:r>
      <w:r>
        <w:rPr>
          <w:rFonts w:ascii="Times New Roman" w:hAnsi="Times New Roman" w:eastAsia="仿宋_GB2312" w:cs="Times New Roman"/>
          <w:sz w:val="28"/>
          <w:szCs w:val="32"/>
        </w:rPr>
        <w:t>日。</w:t>
      </w:r>
    </w:p>
    <w:p w14:paraId="40E432B1">
      <w:pPr>
        <w:rPr>
          <w:rFonts w:ascii="Times New Roman" w:hAnsi="Times New Roman" w:eastAsia="仿宋_GB2312" w:cs="Times New Roman"/>
          <w:sz w:val="28"/>
          <w:szCs w:val="32"/>
        </w:rPr>
      </w:pPr>
    </w:p>
    <w:p w14:paraId="0898F111">
      <w:pPr>
        <w:rPr>
          <w:rFonts w:ascii="Times New Roman" w:hAnsi="Times New Roman" w:eastAsia="仿宋_GB2312" w:cs="Times New Roman"/>
          <w:sz w:val="28"/>
          <w:szCs w:val="32"/>
        </w:rPr>
      </w:pPr>
    </w:p>
    <w:p w14:paraId="104CC8AC">
      <w:pPr>
        <w:rPr>
          <w:rFonts w:ascii="Times New Roman" w:hAnsi="Times New Roman" w:eastAsia="仿宋_GB2312" w:cs="Times New Roman"/>
          <w:sz w:val="28"/>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87908826"/>
      <w:docPartObj>
        <w:docPartGallery w:val="autotext"/>
      </w:docPartObj>
    </w:sdtPr>
    <w:sdtContent>
      <w:p w14:paraId="5027A07B">
        <w:pPr>
          <w:pStyle w:val="11"/>
          <w:jc w:val="center"/>
          <w:rPr>
            <w:rFonts w:hint="eastAsia"/>
          </w:rPr>
        </w:pPr>
        <w:r>
          <w:fldChar w:fldCharType="begin"/>
        </w:r>
        <w:r>
          <w:instrText xml:space="preserve">PAGE   \* MERGEFORMAT</w:instrText>
        </w:r>
        <w:r>
          <w:fldChar w:fldCharType="separate"/>
        </w:r>
        <w:r>
          <w:rPr>
            <w:lang w:val="zh-CN"/>
          </w:rPr>
          <w:t>2</w:t>
        </w:r>
        <w:r>
          <w:fldChar w:fldCharType="end"/>
        </w:r>
      </w:p>
    </w:sdtContent>
  </w:sdt>
  <w:p w14:paraId="75C6CC0F">
    <w:pPr>
      <w:pStyle w:val="11"/>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2E481">
    <w:pPr>
      <w:pStyle w:val="11"/>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ED27C">
    <w:pPr>
      <w:pStyle w:val="11"/>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B8F03">
    <w:pPr>
      <w:pStyle w:val="12"/>
      <w:rPr>
        <w:rFonts w:hint="eastAsia"/>
      </w:rPr>
    </w:pPr>
    <w:r>
      <w:rPr>
        <w:rFonts w:hint="eastAsia"/>
      </w:rPr>
      <w:t>2025年“AI赋能中小企业”优秀案例申报书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537E7">
    <w:pPr>
      <w:pStyle w:val="12"/>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FEAAF">
    <w:pPr>
      <w:pStyle w:val="12"/>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6055C7"/>
    <w:multiLevelType w:val="multilevel"/>
    <w:tmpl w:val="276055C7"/>
    <w:lvl w:ilvl="0" w:tentative="0">
      <w:start w:val="1"/>
      <w:numFmt w:val="bullet"/>
      <w:lvlText w:val=""/>
      <w:lvlJc w:val="left"/>
      <w:pPr>
        <w:ind w:left="1442" w:hanging="440"/>
      </w:pPr>
      <w:rPr>
        <w:rFonts w:hint="default" w:ascii="Wingdings" w:hAnsi="Wingdings"/>
      </w:rPr>
    </w:lvl>
    <w:lvl w:ilvl="1" w:tentative="0">
      <w:start w:val="1"/>
      <w:numFmt w:val="bullet"/>
      <w:lvlText w:val=""/>
      <w:lvlJc w:val="left"/>
      <w:pPr>
        <w:ind w:left="1882" w:hanging="440"/>
      </w:pPr>
      <w:rPr>
        <w:rFonts w:hint="default" w:ascii="Wingdings" w:hAnsi="Wingdings"/>
      </w:rPr>
    </w:lvl>
    <w:lvl w:ilvl="2" w:tentative="0">
      <w:start w:val="1"/>
      <w:numFmt w:val="bullet"/>
      <w:lvlText w:val=""/>
      <w:lvlJc w:val="left"/>
      <w:pPr>
        <w:ind w:left="2322" w:hanging="440"/>
      </w:pPr>
      <w:rPr>
        <w:rFonts w:hint="default" w:ascii="Wingdings" w:hAnsi="Wingdings"/>
      </w:rPr>
    </w:lvl>
    <w:lvl w:ilvl="3" w:tentative="0">
      <w:start w:val="1"/>
      <w:numFmt w:val="bullet"/>
      <w:lvlText w:val=""/>
      <w:lvlJc w:val="left"/>
      <w:pPr>
        <w:ind w:left="2762" w:hanging="440"/>
      </w:pPr>
      <w:rPr>
        <w:rFonts w:hint="default" w:ascii="Wingdings" w:hAnsi="Wingdings"/>
      </w:rPr>
    </w:lvl>
    <w:lvl w:ilvl="4" w:tentative="0">
      <w:start w:val="1"/>
      <w:numFmt w:val="bullet"/>
      <w:lvlText w:val=""/>
      <w:lvlJc w:val="left"/>
      <w:pPr>
        <w:ind w:left="3202" w:hanging="440"/>
      </w:pPr>
      <w:rPr>
        <w:rFonts w:hint="default" w:ascii="Wingdings" w:hAnsi="Wingdings"/>
      </w:rPr>
    </w:lvl>
    <w:lvl w:ilvl="5" w:tentative="0">
      <w:start w:val="1"/>
      <w:numFmt w:val="bullet"/>
      <w:lvlText w:val=""/>
      <w:lvlJc w:val="left"/>
      <w:pPr>
        <w:ind w:left="3642" w:hanging="440"/>
      </w:pPr>
      <w:rPr>
        <w:rFonts w:hint="default" w:ascii="Wingdings" w:hAnsi="Wingdings"/>
      </w:rPr>
    </w:lvl>
    <w:lvl w:ilvl="6" w:tentative="0">
      <w:start w:val="1"/>
      <w:numFmt w:val="bullet"/>
      <w:lvlText w:val=""/>
      <w:lvlJc w:val="left"/>
      <w:pPr>
        <w:ind w:left="4082" w:hanging="440"/>
      </w:pPr>
      <w:rPr>
        <w:rFonts w:hint="default" w:ascii="Wingdings" w:hAnsi="Wingdings"/>
      </w:rPr>
    </w:lvl>
    <w:lvl w:ilvl="7" w:tentative="0">
      <w:start w:val="1"/>
      <w:numFmt w:val="bullet"/>
      <w:lvlText w:val=""/>
      <w:lvlJc w:val="left"/>
      <w:pPr>
        <w:ind w:left="4522" w:hanging="440"/>
      </w:pPr>
      <w:rPr>
        <w:rFonts w:hint="default" w:ascii="Wingdings" w:hAnsi="Wingdings"/>
      </w:rPr>
    </w:lvl>
    <w:lvl w:ilvl="8" w:tentative="0">
      <w:start w:val="1"/>
      <w:numFmt w:val="bullet"/>
      <w:lvlText w:val=""/>
      <w:lvlJc w:val="left"/>
      <w:pPr>
        <w:ind w:left="4962" w:hanging="44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E60"/>
    <w:rsid w:val="001E0653"/>
    <w:rsid w:val="00426DBD"/>
    <w:rsid w:val="005006AF"/>
    <w:rsid w:val="006E798A"/>
    <w:rsid w:val="007303FE"/>
    <w:rsid w:val="00765CFA"/>
    <w:rsid w:val="007979B4"/>
    <w:rsid w:val="008B7344"/>
    <w:rsid w:val="00A15822"/>
    <w:rsid w:val="00B41270"/>
    <w:rsid w:val="00CE4148"/>
    <w:rsid w:val="00D74BC2"/>
    <w:rsid w:val="00EB6E60"/>
    <w:rsid w:val="2F530AF7"/>
    <w:rsid w:val="3AFC0FE6"/>
    <w:rsid w:val="55EC09E7"/>
    <w:rsid w:val="6CC840EC"/>
    <w:rsid w:val="733E06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明显强调1"/>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明显参考1"/>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paragraph" w:customStyle="1" w:styleId="37">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831</Words>
  <Characters>913</Characters>
  <Lines>77</Lines>
  <Paragraphs>52</Paragraphs>
  <TotalTime>0</TotalTime>
  <ScaleCrop>false</ScaleCrop>
  <LinksUpToDate>false</LinksUpToDate>
  <CharactersWithSpaces>1122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2025-07-12T10:47:00Z</dcterms:created>
  <dc:creator>hongchang li</dc:creator>
  <cp:lastModifiedBy>zyk</cp:lastModifiedBy>
  <dcterms:modified xsi:type="dcterms:W3CDTF">2025-07-14T11:29:54Z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eyJoZGlkIjoiNTUxNjE4NmRkNmRlYWU1YWQ3NmJiOTNmNGNiNTczZGIiLCJ1c2VySWQiOiI3Njg1NTczOTQifQ==</vt:lpwstr>
  </property>
  <property fmtid="{D5CDD505-2E9C-101B-9397-08002B2CF9AE}" pid="3" name="KSOProductBuildVer">
    <vt:lpwstr>2052-12.1.0.21915</vt:lpwstr>
  </property>
  <property fmtid="{D5CDD505-2E9C-101B-9397-08002B2CF9AE}" pid="4" name="ICV">
    <vt:lpwstr>5F38ED81E1BA41588A95E38D6B7BAF31_12</vt:lpwstr>
  </property>
</Properties>
</file>